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5613400" cy="21717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21717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42pt;height:17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" filled="f" strokecolor="#76923c [2406]" strokeweight="1pt"/>
            </w:pict>
          </mc:Fallback>
        </mc:AlternateContent>
      </w:r>
      <w:r w:rsidR="005909EA">
        <w:rPr>
          <w:rFonts w:ascii="Arial" w:hAnsi="Arial" w:cs="Arial"/>
          <w:b/>
          <w:color w:val="76923C" w:themeColor="accent3" w:themeShade="BF"/>
          <w:sz w:val="28"/>
          <w:szCs w:val="28"/>
        </w:rPr>
        <w:t>ROLL AN EASTER BUNNY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284D69" w:rsidRPr="0077026E" w:rsidRDefault="00284D69" w:rsidP="00284D69">
      <w:pPr>
        <w:spacing w:after="0"/>
        <w:ind w:left="2124"/>
        <w:jc w:val="both"/>
        <w:rPr>
          <w:rFonts w:ascii="Arial" w:hAnsi="Arial" w:cs="Arial"/>
          <w:lang w:val="en-GB"/>
        </w:rPr>
      </w:pPr>
      <w:r w:rsidRPr="0077026E">
        <w:rPr>
          <w:rFonts w:ascii="Arial" w:hAnsi="Arial" w:cs="Arial"/>
          <w:lang w:val="en-GB"/>
        </w:rPr>
        <w:t xml:space="preserve">PDF "roll an </w:t>
      </w:r>
      <w:proofErr w:type="spellStart"/>
      <w:r w:rsidRPr="0077026E">
        <w:rPr>
          <w:rFonts w:ascii="Arial" w:hAnsi="Arial" w:cs="Arial"/>
          <w:lang w:val="en-GB"/>
        </w:rPr>
        <w:t>easter</w:t>
      </w:r>
      <w:proofErr w:type="spellEnd"/>
      <w:r w:rsidRPr="0077026E">
        <w:rPr>
          <w:rFonts w:ascii="Arial" w:hAnsi="Arial" w:cs="Arial"/>
          <w:lang w:val="en-GB"/>
        </w:rPr>
        <w:t xml:space="preserve"> bunny"</w:t>
      </w:r>
    </w:p>
    <w:p w:rsidR="00284D69" w:rsidRPr="00284D69" w:rsidRDefault="00284D69" w:rsidP="00284D69">
      <w:pPr>
        <w:spacing w:after="0"/>
        <w:ind w:left="2124"/>
        <w:jc w:val="both"/>
        <w:rPr>
          <w:rFonts w:ascii="Arial" w:hAnsi="Arial" w:cs="Arial"/>
        </w:rPr>
      </w:pPr>
      <w:r w:rsidRPr="00284D69">
        <w:rPr>
          <w:rFonts w:ascii="Arial" w:hAnsi="Arial" w:cs="Arial"/>
        </w:rPr>
        <w:t>Papier ordinaire</w:t>
      </w:r>
    </w:p>
    <w:p w:rsidR="00284D69" w:rsidRPr="00284D69" w:rsidRDefault="00284D69" w:rsidP="00284D69">
      <w:pPr>
        <w:spacing w:after="0"/>
        <w:ind w:left="2124"/>
        <w:jc w:val="both"/>
        <w:rPr>
          <w:rFonts w:ascii="Arial" w:hAnsi="Arial" w:cs="Arial"/>
        </w:rPr>
      </w:pPr>
      <w:r w:rsidRPr="00284D69">
        <w:rPr>
          <w:rFonts w:ascii="Arial" w:hAnsi="Arial" w:cs="Arial"/>
        </w:rPr>
        <w:t>Crayons de couleur</w:t>
      </w:r>
    </w:p>
    <w:p w:rsidR="00284D69" w:rsidRDefault="00284D69" w:rsidP="00284D69">
      <w:pPr>
        <w:spacing w:after="0"/>
        <w:ind w:left="2124"/>
        <w:jc w:val="both"/>
        <w:rPr>
          <w:rFonts w:ascii="Arial" w:hAnsi="Arial" w:cs="Arial"/>
        </w:rPr>
      </w:pPr>
      <w:r w:rsidRPr="00284D69">
        <w:rPr>
          <w:rFonts w:ascii="Arial" w:hAnsi="Arial" w:cs="Arial"/>
        </w:rPr>
        <w:t>Dés (4x)</w:t>
      </w:r>
    </w:p>
    <w:p w:rsidR="00284D69" w:rsidRDefault="00284D69" w:rsidP="00284D69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284D69" w:rsidRPr="00284D69" w:rsidRDefault="00284D69" w:rsidP="00284D69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(5x)</w:t>
      </w:r>
    </w:p>
    <w:p w:rsidR="00284D69" w:rsidRPr="00284D69" w:rsidRDefault="00284D69" w:rsidP="00837771">
      <w:pPr>
        <w:spacing w:after="0"/>
        <w:jc w:val="both"/>
        <w:rPr>
          <w:rFonts w:ascii="Arial" w:hAnsi="Arial" w:cs="Arial"/>
        </w:rPr>
      </w:pPr>
    </w:p>
    <w:p w:rsidR="00837771" w:rsidRPr="00284D69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284D69" w:rsidRDefault="00687DE3" w:rsidP="00284D69">
      <w:pPr>
        <w:spacing w:after="0"/>
        <w:jc w:val="both"/>
        <w:rPr>
          <w:rFonts w:ascii="Arial" w:hAnsi="Arial" w:cs="Arial"/>
        </w:rPr>
      </w:pPr>
    </w:p>
    <w:p w:rsidR="000E4464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7A0CBC" w:rsidRPr="00177EC9" w:rsidRDefault="007A0CBC" w:rsidP="007A0CBC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7A0CBC" w:rsidRPr="007A0CBC" w:rsidRDefault="007A0CBC" w:rsidP="007A0CBC">
      <w:pPr>
        <w:pStyle w:val="Paragraphedeliste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Dessiner complètement un lapin de Pâques en </w:t>
      </w:r>
      <w:r w:rsidRPr="007A0CBC">
        <w:rPr>
          <w:rFonts w:ascii="Arial" w:hAnsi="Arial" w:cs="Arial"/>
          <w:b/>
        </w:rPr>
        <w:t>compt</w:t>
      </w:r>
      <w:r>
        <w:rPr>
          <w:rFonts w:ascii="Arial" w:hAnsi="Arial" w:cs="Arial"/>
          <w:b/>
        </w:rPr>
        <w:t>ant</w:t>
      </w:r>
      <w:r w:rsidRPr="007A0CBC">
        <w:rPr>
          <w:rFonts w:ascii="Arial" w:hAnsi="Arial" w:cs="Arial"/>
          <w:b/>
        </w:rPr>
        <w:t xml:space="preserve"> de 1 à 6 en anglais</w:t>
      </w:r>
      <w:r>
        <w:rPr>
          <w:rFonts w:ascii="Arial" w:hAnsi="Arial" w:cs="Arial"/>
          <w:b/>
        </w:rPr>
        <w:t xml:space="preserve"> et en prononçant correctement</w:t>
      </w:r>
      <w:r w:rsidRPr="007A0CBC">
        <w:rPr>
          <w:rFonts w:ascii="Arial" w:hAnsi="Arial" w:cs="Arial"/>
          <w:b/>
        </w:rPr>
        <w:t xml:space="preserve"> les différentes parties de sa tête en anglais.</w:t>
      </w:r>
    </w:p>
    <w:p w:rsidR="007A0CBC" w:rsidRPr="00284D69" w:rsidRDefault="007A0CBC" w:rsidP="00C0125A">
      <w:p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L'élève </w:t>
      </w:r>
      <w:r w:rsidRPr="00284D69">
        <w:rPr>
          <w:rFonts w:ascii="Arial" w:hAnsi="Arial" w:cs="Arial"/>
          <w:b/>
        </w:rPr>
        <w:t>qui</w:t>
      </w:r>
      <w:r>
        <w:rPr>
          <w:rFonts w:ascii="Arial" w:hAnsi="Arial" w:cs="Arial"/>
          <w:b/>
        </w:rPr>
        <w:t>, le premier,</w:t>
      </w:r>
      <w:r w:rsidRPr="00284D69">
        <w:rPr>
          <w:rFonts w:ascii="Arial" w:hAnsi="Arial" w:cs="Arial"/>
          <w:b/>
        </w:rPr>
        <w:t xml:space="preserve"> arrive à reconstituer en</w:t>
      </w:r>
      <w:r>
        <w:rPr>
          <w:rFonts w:ascii="Arial" w:hAnsi="Arial" w:cs="Arial"/>
          <w:b/>
        </w:rPr>
        <w:t>tièrement la tête du lapin remporte</w:t>
      </w:r>
      <w:r w:rsidRPr="00284D69">
        <w:rPr>
          <w:rFonts w:ascii="Arial" w:hAnsi="Arial" w:cs="Arial"/>
          <w:b/>
        </w:rPr>
        <w:t xml:space="preserve"> la partie.</w:t>
      </w: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0E4464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284D69" w:rsidRPr="00284D69" w:rsidRDefault="00284D69" w:rsidP="00284D69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284D69">
        <w:rPr>
          <w:rFonts w:ascii="Arial" w:hAnsi="Arial" w:cs="Arial"/>
          <w:b/>
        </w:rPr>
        <w:t xml:space="preserve">Réunir les élèves (maximum 4) autour de la fiche "Roll an </w:t>
      </w:r>
      <w:proofErr w:type="spellStart"/>
      <w:r w:rsidRPr="00284D69">
        <w:rPr>
          <w:rFonts w:ascii="Arial" w:hAnsi="Arial" w:cs="Arial"/>
          <w:b/>
        </w:rPr>
        <w:t>Easter</w:t>
      </w:r>
      <w:proofErr w:type="spellEnd"/>
      <w:r w:rsidRPr="00284D69">
        <w:rPr>
          <w:rFonts w:ascii="Arial" w:hAnsi="Arial" w:cs="Arial"/>
          <w:b/>
        </w:rPr>
        <w:t xml:space="preserve"> </w:t>
      </w:r>
      <w:proofErr w:type="spellStart"/>
      <w:r w:rsidRPr="00284D69">
        <w:rPr>
          <w:rFonts w:ascii="Arial" w:hAnsi="Arial" w:cs="Arial"/>
          <w:b/>
        </w:rPr>
        <w:t>Bunny</w:t>
      </w:r>
      <w:proofErr w:type="spellEnd"/>
      <w:r w:rsidRPr="00284D69">
        <w:rPr>
          <w:rFonts w:ascii="Arial" w:hAnsi="Arial" w:cs="Arial"/>
          <w:b/>
        </w:rPr>
        <w:t>". (Voir l'annexe 4)</w:t>
      </w:r>
    </w:p>
    <w:p w:rsidR="00284D69" w:rsidRPr="00284D69" w:rsidRDefault="00284D69" w:rsidP="00284D69">
      <w:pPr>
        <w:pStyle w:val="Paragraphedeliste"/>
        <w:jc w:val="both"/>
        <w:rPr>
          <w:rFonts w:ascii="Arial" w:hAnsi="Arial" w:cs="Arial"/>
          <w:b/>
        </w:rPr>
      </w:pPr>
    </w:p>
    <w:p w:rsidR="00284D69" w:rsidRPr="00284D69" w:rsidRDefault="00284D69" w:rsidP="00284D69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284D69">
        <w:rPr>
          <w:rFonts w:ascii="Arial" w:hAnsi="Arial" w:cs="Arial"/>
          <w:b/>
        </w:rPr>
        <w:t>Mettre à disposition de chaque</w:t>
      </w:r>
      <w:r>
        <w:rPr>
          <w:rFonts w:ascii="Arial" w:hAnsi="Arial" w:cs="Arial"/>
          <w:b/>
        </w:rPr>
        <w:t xml:space="preserve"> élève </w:t>
      </w:r>
      <w:r w:rsidRPr="00284D69">
        <w:rPr>
          <w:rFonts w:ascii="Arial" w:hAnsi="Arial" w:cs="Arial"/>
          <w:b/>
        </w:rPr>
        <w:t>du papier ordinaire, des crayons de couleur et un dé à 6 faces.</w:t>
      </w:r>
    </w:p>
    <w:p w:rsidR="00284D69" w:rsidRPr="00284D69" w:rsidRDefault="00284D69" w:rsidP="00284D69">
      <w:pPr>
        <w:pStyle w:val="Paragraphedeliste"/>
        <w:jc w:val="both"/>
        <w:rPr>
          <w:rFonts w:ascii="Arial" w:hAnsi="Arial" w:cs="Arial"/>
          <w:b/>
        </w:rPr>
      </w:pPr>
    </w:p>
    <w:p w:rsidR="00284D69" w:rsidRPr="00284D69" w:rsidRDefault="00C0125A" w:rsidP="00284D69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À tour de rôle</w:t>
      </w:r>
      <w:r w:rsidR="00284D69" w:rsidRPr="00284D69">
        <w:rPr>
          <w:rFonts w:ascii="Arial" w:hAnsi="Arial" w:cs="Arial"/>
          <w:b/>
        </w:rPr>
        <w:t xml:space="preserve">, les </w:t>
      </w:r>
      <w:r w:rsidR="00284D69">
        <w:rPr>
          <w:rFonts w:ascii="Arial" w:hAnsi="Arial" w:cs="Arial"/>
          <w:b/>
        </w:rPr>
        <w:t>élèves</w:t>
      </w:r>
      <w:r w:rsidR="00284D69" w:rsidRPr="00284D69">
        <w:rPr>
          <w:rFonts w:ascii="Arial" w:hAnsi="Arial" w:cs="Arial"/>
          <w:b/>
        </w:rPr>
        <w:t xml:space="preserve"> lancent le dé et</w:t>
      </w:r>
      <w:r>
        <w:rPr>
          <w:rFonts w:ascii="Arial" w:hAnsi="Arial" w:cs="Arial"/>
          <w:b/>
        </w:rPr>
        <w:t xml:space="preserve"> prononcent le chiffre affiché, </w:t>
      </w:r>
      <w:r w:rsidR="00284D69" w:rsidRPr="00284D6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puis l'élève désigne </w:t>
      </w:r>
      <w:r w:rsidR="00284D69" w:rsidRPr="00284D69">
        <w:rPr>
          <w:rFonts w:ascii="Arial" w:hAnsi="Arial" w:cs="Arial"/>
          <w:b/>
        </w:rPr>
        <w:t xml:space="preserve">la partie </w:t>
      </w:r>
      <w:r w:rsidR="0077026E">
        <w:rPr>
          <w:rFonts w:ascii="Arial" w:hAnsi="Arial" w:cs="Arial"/>
          <w:b/>
        </w:rPr>
        <w:t xml:space="preserve">correspondant à </w:t>
      </w:r>
      <w:r w:rsidR="00284D69" w:rsidRPr="00284D69">
        <w:rPr>
          <w:rFonts w:ascii="Arial" w:hAnsi="Arial" w:cs="Arial"/>
          <w:b/>
        </w:rPr>
        <w:t xml:space="preserve">la tête du lapin en anglais. </w:t>
      </w:r>
      <w:r w:rsidR="007A0CBC">
        <w:rPr>
          <w:rFonts w:ascii="Arial" w:hAnsi="Arial" w:cs="Arial"/>
          <w:b/>
        </w:rPr>
        <w:t xml:space="preserve">Pour commencer, les </w:t>
      </w:r>
      <w:r w:rsidR="00284D69">
        <w:rPr>
          <w:rFonts w:ascii="Arial" w:hAnsi="Arial" w:cs="Arial"/>
          <w:b/>
        </w:rPr>
        <w:t>élève</w:t>
      </w:r>
      <w:r w:rsidR="007A0CBC">
        <w:rPr>
          <w:rFonts w:ascii="Arial" w:hAnsi="Arial" w:cs="Arial"/>
          <w:b/>
        </w:rPr>
        <w:t>s</w:t>
      </w:r>
      <w:r w:rsidR="00284D69">
        <w:rPr>
          <w:rFonts w:ascii="Arial" w:hAnsi="Arial" w:cs="Arial"/>
          <w:b/>
        </w:rPr>
        <w:t xml:space="preserve"> </w:t>
      </w:r>
      <w:r w:rsidR="00284D69" w:rsidRPr="00284D69">
        <w:rPr>
          <w:rFonts w:ascii="Arial" w:hAnsi="Arial" w:cs="Arial"/>
          <w:b/>
        </w:rPr>
        <w:t>doi</w:t>
      </w:r>
      <w:r w:rsidR="007A0CBC">
        <w:rPr>
          <w:rFonts w:ascii="Arial" w:hAnsi="Arial" w:cs="Arial"/>
          <w:b/>
        </w:rPr>
        <w:t>vent</w:t>
      </w:r>
      <w:r w:rsidR="00284D69" w:rsidRPr="00284D69">
        <w:rPr>
          <w:rFonts w:ascii="Arial" w:hAnsi="Arial" w:cs="Arial"/>
          <w:b/>
        </w:rPr>
        <w:t xml:space="preserve"> tirer le chiffre 6, correspondant au contour de la tête afin de commencer le dessin. </w:t>
      </w:r>
      <w:r w:rsidR="00284D69">
        <w:rPr>
          <w:rFonts w:ascii="Arial" w:hAnsi="Arial" w:cs="Arial"/>
          <w:b/>
        </w:rPr>
        <w:t>Tant qu</w:t>
      </w:r>
      <w:r w:rsidR="007A0CBC">
        <w:rPr>
          <w:rFonts w:ascii="Arial" w:hAnsi="Arial" w:cs="Arial"/>
          <w:b/>
        </w:rPr>
        <w:t>'ils et elles n'ont pas</w:t>
      </w:r>
      <w:r w:rsidR="00284D69" w:rsidRPr="00284D69">
        <w:rPr>
          <w:rFonts w:ascii="Arial" w:hAnsi="Arial" w:cs="Arial"/>
          <w:b/>
        </w:rPr>
        <w:t xml:space="preserve"> tir</w:t>
      </w:r>
      <w:r w:rsidR="007A0CBC">
        <w:rPr>
          <w:rFonts w:ascii="Arial" w:hAnsi="Arial" w:cs="Arial"/>
          <w:b/>
        </w:rPr>
        <w:t>é ce</w:t>
      </w:r>
      <w:r w:rsidR="00284D69" w:rsidRPr="00284D69">
        <w:rPr>
          <w:rFonts w:ascii="Arial" w:hAnsi="Arial" w:cs="Arial"/>
          <w:b/>
        </w:rPr>
        <w:t xml:space="preserve"> chiffre, il</w:t>
      </w:r>
      <w:r w:rsidR="007A0CBC">
        <w:rPr>
          <w:rFonts w:ascii="Arial" w:hAnsi="Arial" w:cs="Arial"/>
          <w:b/>
        </w:rPr>
        <w:t>s</w:t>
      </w:r>
      <w:r w:rsidR="00284D69">
        <w:rPr>
          <w:rFonts w:ascii="Arial" w:hAnsi="Arial" w:cs="Arial"/>
          <w:b/>
        </w:rPr>
        <w:t xml:space="preserve"> </w:t>
      </w:r>
      <w:r w:rsidR="007A0CBC">
        <w:rPr>
          <w:rFonts w:ascii="Arial" w:hAnsi="Arial" w:cs="Arial"/>
          <w:b/>
        </w:rPr>
        <w:t>et elles passent leur tour.</w:t>
      </w:r>
      <w:r w:rsidR="00284D69" w:rsidRPr="00284D69">
        <w:rPr>
          <w:rFonts w:ascii="Arial" w:hAnsi="Arial" w:cs="Arial"/>
          <w:b/>
        </w:rPr>
        <w:t xml:space="preserve"> </w:t>
      </w:r>
    </w:p>
    <w:p w:rsidR="00284D69" w:rsidRPr="00284D69" w:rsidRDefault="00284D69" w:rsidP="00284D69">
      <w:pPr>
        <w:pStyle w:val="Paragraphedeliste"/>
        <w:jc w:val="both"/>
        <w:rPr>
          <w:rFonts w:ascii="Arial" w:hAnsi="Arial" w:cs="Arial"/>
          <w:b/>
        </w:rPr>
      </w:pPr>
    </w:p>
    <w:p w:rsidR="00284D69" w:rsidRPr="00284D69" w:rsidRDefault="007A0CBC" w:rsidP="00284D69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Tour </w:t>
      </w:r>
      <w:r w:rsidR="00284D69">
        <w:rPr>
          <w:rFonts w:ascii="Arial" w:hAnsi="Arial" w:cs="Arial"/>
          <w:b/>
        </w:rPr>
        <w:t>après tour, les élèves</w:t>
      </w:r>
      <w:r>
        <w:rPr>
          <w:rFonts w:ascii="Arial" w:hAnsi="Arial" w:cs="Arial"/>
          <w:b/>
        </w:rPr>
        <w:t xml:space="preserve"> dessinent et complètent leur dessin</w:t>
      </w:r>
      <w:r w:rsidR="00284D69" w:rsidRPr="00284D69">
        <w:rPr>
          <w:rFonts w:ascii="Arial" w:hAnsi="Arial" w:cs="Arial"/>
          <w:b/>
        </w:rPr>
        <w:t xml:space="preserve"> avec les parties de la tête du lapin correspondant aux chiffres qu'ils</w:t>
      </w:r>
      <w:r w:rsidR="00C0125A">
        <w:rPr>
          <w:rFonts w:ascii="Arial" w:hAnsi="Arial" w:cs="Arial"/>
          <w:b/>
        </w:rPr>
        <w:t xml:space="preserve"> et elles</w:t>
      </w:r>
      <w:r w:rsidR="00284D69" w:rsidRPr="00284D69">
        <w:rPr>
          <w:rFonts w:ascii="Arial" w:hAnsi="Arial" w:cs="Arial"/>
          <w:b/>
        </w:rPr>
        <w:t xml:space="preserve"> tirent. </w:t>
      </w:r>
    </w:p>
    <w:p w:rsidR="00284D69" w:rsidRPr="00284D69" w:rsidRDefault="00284D69" w:rsidP="00284D69">
      <w:pPr>
        <w:pStyle w:val="Paragraphedeliste"/>
        <w:jc w:val="both"/>
        <w:rPr>
          <w:rFonts w:ascii="Arial" w:hAnsi="Arial" w:cs="Arial"/>
          <w:b/>
        </w:rPr>
      </w:pPr>
    </w:p>
    <w:p w:rsidR="00284D69" w:rsidRPr="00284D69" w:rsidRDefault="007A0CBC" w:rsidP="00284D69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 un/une </w:t>
      </w:r>
      <w:r w:rsidR="00C0125A">
        <w:rPr>
          <w:rFonts w:ascii="Arial" w:hAnsi="Arial" w:cs="Arial"/>
          <w:b/>
        </w:rPr>
        <w:t xml:space="preserve">élève tombe sur un chiffre </w:t>
      </w:r>
      <w:r>
        <w:rPr>
          <w:rFonts w:ascii="Arial" w:hAnsi="Arial" w:cs="Arial"/>
          <w:b/>
        </w:rPr>
        <w:t xml:space="preserve">qu'il ou elle a </w:t>
      </w:r>
      <w:r w:rsidR="00284D69" w:rsidRPr="00284D69">
        <w:rPr>
          <w:rFonts w:ascii="Arial" w:hAnsi="Arial" w:cs="Arial"/>
          <w:b/>
        </w:rPr>
        <w:t>déjà tiré</w:t>
      </w:r>
      <w:r w:rsidR="00C0125A">
        <w:rPr>
          <w:rFonts w:ascii="Arial" w:hAnsi="Arial" w:cs="Arial"/>
          <w:b/>
        </w:rPr>
        <w:t xml:space="preserve"> auparavant</w:t>
      </w:r>
      <w:r>
        <w:rPr>
          <w:rFonts w:ascii="Arial" w:hAnsi="Arial" w:cs="Arial"/>
          <w:b/>
        </w:rPr>
        <w:t xml:space="preserve">, il/elle </w:t>
      </w:r>
      <w:bookmarkStart w:id="0" w:name="_GoBack"/>
      <w:bookmarkEnd w:id="0"/>
      <w:r w:rsidR="00284D69" w:rsidRPr="00284D69">
        <w:rPr>
          <w:rFonts w:ascii="Arial" w:hAnsi="Arial" w:cs="Arial"/>
          <w:b/>
        </w:rPr>
        <w:t>passe son tour.</w:t>
      </w:r>
    </w:p>
    <w:p w:rsidR="00837771" w:rsidRPr="00284D69" w:rsidRDefault="00837771" w:rsidP="00284D69">
      <w:pPr>
        <w:pStyle w:val="Paragraphedeliste"/>
        <w:jc w:val="both"/>
        <w:rPr>
          <w:rFonts w:ascii="Arial" w:hAnsi="Arial" w:cs="Arial"/>
          <w:b/>
        </w:rPr>
      </w:pPr>
    </w:p>
    <w:sectPr w:rsidR="00837771" w:rsidRPr="00284D69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156" w:rsidRDefault="000E6156" w:rsidP="00687DE3">
      <w:pPr>
        <w:spacing w:after="0" w:line="240" w:lineRule="auto"/>
      </w:pPr>
      <w:r>
        <w:separator/>
      </w:r>
    </w:p>
  </w:endnote>
  <w:endnote w:type="continuationSeparator" w:id="0">
    <w:p w:rsidR="000E6156" w:rsidRDefault="000E6156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156" w:rsidRDefault="000E6156" w:rsidP="00687DE3">
      <w:pPr>
        <w:spacing w:after="0" w:line="240" w:lineRule="auto"/>
      </w:pPr>
      <w:r>
        <w:separator/>
      </w:r>
    </w:p>
  </w:footnote>
  <w:footnote w:type="continuationSeparator" w:id="0">
    <w:p w:rsidR="000E6156" w:rsidRDefault="000E6156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0E6156"/>
    <w:rsid w:val="00177EC9"/>
    <w:rsid w:val="001A4A00"/>
    <w:rsid w:val="00284D69"/>
    <w:rsid w:val="003F707B"/>
    <w:rsid w:val="004163C9"/>
    <w:rsid w:val="004A3EDD"/>
    <w:rsid w:val="004B3F3D"/>
    <w:rsid w:val="00507F03"/>
    <w:rsid w:val="005909EA"/>
    <w:rsid w:val="00687DE3"/>
    <w:rsid w:val="0077026E"/>
    <w:rsid w:val="007A0CBC"/>
    <w:rsid w:val="007D5C21"/>
    <w:rsid w:val="00837771"/>
    <w:rsid w:val="00A34FB8"/>
    <w:rsid w:val="00B431DF"/>
    <w:rsid w:val="00C0125A"/>
    <w:rsid w:val="00C113DD"/>
    <w:rsid w:val="00C45E62"/>
    <w:rsid w:val="00D02CB2"/>
    <w:rsid w:val="00D61C79"/>
    <w:rsid w:val="00D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28543BDE.dotm</Template>
  <TotalTime>7</TotalTime>
  <Pages>1</Pages>
  <Words>193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2019-07-22T13:37:00Z</dcterms:created>
  <dcterms:modified xsi:type="dcterms:W3CDTF">2019-07-26T08:09:00Z</dcterms:modified>
</cp:coreProperties>
</file>